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0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85"/>
        <w:gridCol w:w="4037"/>
      </w:tblGrid>
      <w:tr w:rsidR="001C2852" w:rsidRPr="001C2852" w:rsidTr="00641279">
        <w:tc>
          <w:tcPr>
            <w:tcW w:w="4503" w:type="dxa"/>
          </w:tcPr>
          <w:p w:rsidR="001C2852" w:rsidRPr="001C2852" w:rsidRDefault="001C2852" w:rsidP="001C285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</w:p>
          <w:p w:rsidR="001C2852" w:rsidRPr="001C2852" w:rsidRDefault="001C2852" w:rsidP="001C28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Башкортостан  Республика</w:t>
            </w:r>
            <w:proofErr w:type="gramStart"/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1C2852" w:rsidRPr="001C2852" w:rsidRDefault="001C2852" w:rsidP="001C28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Благовар районы</w:t>
            </w:r>
          </w:p>
          <w:p w:rsidR="001C2852" w:rsidRPr="001C2852" w:rsidRDefault="001C2852" w:rsidP="001C28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районыны</w:t>
            </w:r>
            <w:r w:rsidRPr="001C285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Ң</w:t>
            </w:r>
            <w:proofErr w:type="spellEnd"/>
          </w:p>
          <w:p w:rsidR="001C2852" w:rsidRPr="001C2852" w:rsidRDefault="001C2852" w:rsidP="001C28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Балышлы</w:t>
            </w:r>
            <w:proofErr w:type="spellEnd"/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ауыл</w:t>
            </w:r>
            <w:proofErr w:type="spellEnd"/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советы</w:t>
            </w:r>
          </w:p>
          <w:p w:rsidR="001C2852" w:rsidRPr="001C2852" w:rsidRDefault="001C2852" w:rsidP="001C28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ауыл</w:t>
            </w:r>
            <w:proofErr w:type="spellEnd"/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бил</w:t>
            </w:r>
            <w:r w:rsidRPr="001C285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Ә</w:t>
            </w:r>
            <w:proofErr w:type="gramStart"/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</w:t>
            </w:r>
            <w:proofErr w:type="gramEnd"/>
            <w:r w:rsidRPr="001C285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ӘҺ</w:t>
            </w:r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proofErr w:type="spellEnd"/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советы</w:t>
            </w:r>
          </w:p>
        </w:tc>
        <w:tc>
          <w:tcPr>
            <w:tcW w:w="1185" w:type="dxa"/>
            <w:hideMark/>
          </w:tcPr>
          <w:p w:rsidR="001C2852" w:rsidRPr="001C2852" w:rsidRDefault="001C2852" w:rsidP="001C2852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C2852" w:rsidRPr="001C2852" w:rsidRDefault="001C2852" w:rsidP="001C28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1C2852" w:rsidRPr="001C2852" w:rsidRDefault="001C2852" w:rsidP="001C2852">
            <w:pPr>
              <w:spacing w:before="240" w:after="60"/>
              <w:outlineLvl w:val="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285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Совет сельского поселения</w:t>
            </w:r>
          </w:p>
          <w:p w:rsidR="001C2852" w:rsidRPr="001C2852" w:rsidRDefault="001C2852" w:rsidP="001C28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en-US"/>
              </w:rPr>
            </w:pPr>
            <w:proofErr w:type="spellStart"/>
            <w:r w:rsidRPr="001C2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Балышлинский</w:t>
            </w:r>
            <w:proofErr w:type="spellEnd"/>
            <w:r w:rsidRPr="001C2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сельсовет </w:t>
            </w:r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муниципального района</w:t>
            </w:r>
          </w:p>
          <w:p w:rsidR="001C2852" w:rsidRPr="001C2852" w:rsidRDefault="001C2852" w:rsidP="001C28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Благоварский</w:t>
            </w:r>
            <w:proofErr w:type="spellEnd"/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район</w:t>
            </w:r>
          </w:p>
          <w:p w:rsidR="001C2852" w:rsidRPr="001C2852" w:rsidRDefault="001C2852" w:rsidP="001C28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1C2852" w:rsidRPr="001C2852" w:rsidRDefault="001C2852" w:rsidP="001C285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C2852" w:rsidRPr="001C2852" w:rsidRDefault="001C2852" w:rsidP="001C2852">
      <w:pPr>
        <w:pBdr>
          <w:top w:val="thinThickThinSmallGap" w:sz="24" w:space="1" w:color="auto"/>
        </w:pBdr>
        <w:tabs>
          <w:tab w:val="left" w:pos="2565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val="be-BY"/>
        </w:rPr>
      </w:pPr>
      <w:r w:rsidRPr="001C2852">
        <w:rPr>
          <w:rFonts w:ascii="Times New Roman" w:eastAsia="Times New Roman" w:hAnsi="Times New Roman" w:cs="Times New Roman"/>
          <w:b/>
          <w:bCs/>
          <w:sz w:val="28"/>
          <w:szCs w:val="20"/>
          <w:lang w:val="be-BY"/>
        </w:rPr>
        <w:t>Проект</w:t>
      </w:r>
    </w:p>
    <w:p w:rsidR="001C2852" w:rsidRPr="001C2852" w:rsidRDefault="001C2852" w:rsidP="001C2852">
      <w:pPr>
        <w:pBdr>
          <w:top w:val="thinThickThinSmallGap" w:sz="24" w:space="1" w:color="auto"/>
        </w:pBdr>
        <w:tabs>
          <w:tab w:val="left" w:pos="2565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val="be-BY"/>
        </w:rPr>
      </w:pPr>
    </w:p>
    <w:p w:rsidR="001C2852" w:rsidRPr="001C2852" w:rsidRDefault="001C2852" w:rsidP="001C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/>
        </w:rPr>
      </w:pPr>
      <w:r w:rsidRPr="001C2852">
        <w:rPr>
          <w:rFonts w:ascii="Times New Roman" w:eastAsia="Times New Roman" w:hAnsi="Times New Roman" w:cs="Times New Roman"/>
          <w:b/>
          <w:sz w:val="24"/>
          <w:szCs w:val="24"/>
        </w:rPr>
        <w:t>Ҡ</w:t>
      </w:r>
      <w:r w:rsidRPr="001C2852">
        <w:rPr>
          <w:rFonts w:ascii="Times New Roman" w:eastAsia="Times New Roman" w:hAnsi="Times New Roman" w:cs="Times New Roman"/>
          <w:b/>
          <w:caps/>
          <w:sz w:val="24"/>
          <w:szCs w:val="24"/>
          <w:lang w:val="be-BY"/>
        </w:rPr>
        <w:t>арар</w:t>
      </w:r>
      <w:r w:rsidRPr="001C2852">
        <w:rPr>
          <w:rFonts w:ascii="Times New Roman" w:eastAsia="Times New Roman" w:hAnsi="Times New Roman" w:cs="Times New Roman"/>
          <w:b/>
          <w:caps/>
          <w:sz w:val="24"/>
          <w:szCs w:val="24"/>
          <w:lang w:val="be-BY"/>
        </w:rPr>
        <w:tab/>
      </w:r>
      <w:r w:rsidRPr="001C2852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Pr="001C28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1C2852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</w:t>
      </w:r>
      <w:r w:rsidRPr="001C2852">
        <w:rPr>
          <w:rFonts w:ascii="Times New Roman" w:eastAsia="Times New Roman" w:hAnsi="Times New Roman" w:cs="Times New Roman"/>
          <w:b/>
          <w:caps/>
          <w:sz w:val="24"/>
          <w:szCs w:val="24"/>
          <w:lang w:val="be-BY"/>
        </w:rPr>
        <w:t>решение</w:t>
      </w:r>
    </w:p>
    <w:p w:rsidR="001C2852" w:rsidRDefault="001C2852" w:rsidP="003325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567" w:rsidRPr="001C2852" w:rsidRDefault="00332567" w:rsidP="001C285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852">
        <w:rPr>
          <w:rFonts w:ascii="Times New Roman" w:eastAsia="Times New Roman" w:hAnsi="Times New Roman" w:cs="Times New Roman"/>
          <w:b/>
          <w:sz w:val="28"/>
          <w:szCs w:val="28"/>
        </w:rPr>
        <w:t>О внесении из</w:t>
      </w:r>
      <w:r w:rsidR="0054079F">
        <w:rPr>
          <w:rFonts w:ascii="Times New Roman" w:eastAsia="Times New Roman" w:hAnsi="Times New Roman" w:cs="Times New Roman"/>
          <w:b/>
          <w:sz w:val="28"/>
          <w:szCs w:val="28"/>
        </w:rPr>
        <w:t>менений в решение Совета  № 177 от</w:t>
      </w:r>
      <w:r w:rsidR="00F831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07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079F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="0054079F">
        <w:rPr>
          <w:rFonts w:ascii="Times New Roman" w:eastAsia="Times New Roman" w:hAnsi="Times New Roman" w:cs="Times New Roman"/>
          <w:b/>
          <w:sz w:val="28"/>
          <w:szCs w:val="28"/>
        </w:rPr>
        <w:softHyphen/>
        <w:t xml:space="preserve">06 декабря </w:t>
      </w:r>
      <w:r w:rsidRPr="001C2852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года</w:t>
      </w:r>
    </w:p>
    <w:p w:rsidR="00332567" w:rsidRPr="001C2852" w:rsidRDefault="00332567" w:rsidP="001C285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852">
        <w:rPr>
          <w:rFonts w:ascii="Times New Roman" w:eastAsia="Times New Roman" w:hAnsi="Times New Roman" w:cs="Times New Roman"/>
          <w:b/>
          <w:sz w:val="28"/>
          <w:szCs w:val="28"/>
        </w:rPr>
        <w:t>«Об установлении налога на имущество физических лиц» на территории</w:t>
      </w:r>
    </w:p>
    <w:p w:rsidR="00332567" w:rsidRPr="001C2852" w:rsidRDefault="00332567" w:rsidP="001C285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85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4079F">
        <w:rPr>
          <w:rFonts w:ascii="Times New Roman" w:eastAsia="Times New Roman" w:hAnsi="Times New Roman" w:cs="Times New Roman"/>
          <w:b/>
          <w:sz w:val="28"/>
          <w:szCs w:val="28"/>
        </w:rPr>
        <w:t>Балышлинский</w:t>
      </w:r>
      <w:proofErr w:type="spellEnd"/>
      <w:r w:rsidR="005407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285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332567" w:rsidRPr="001C2852" w:rsidRDefault="00332567" w:rsidP="001C285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C2852">
        <w:rPr>
          <w:rFonts w:ascii="Times New Roman" w:eastAsia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1C285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332567" w:rsidRPr="00332567" w:rsidRDefault="00332567" w:rsidP="003325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567" w:rsidRPr="001C2852" w:rsidRDefault="00332567" w:rsidP="00F8313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852">
        <w:rPr>
          <w:rFonts w:ascii="Times New Roman" w:eastAsia="Times New Roman" w:hAnsi="Times New Roman" w:cs="Times New Roman"/>
          <w:sz w:val="28"/>
          <w:szCs w:val="28"/>
        </w:rPr>
        <w:t>В соответствии с Налоговым кодексом Российской Федерации,</w:t>
      </w:r>
    </w:p>
    <w:p w:rsidR="00332567" w:rsidRPr="001C2852" w:rsidRDefault="00332567" w:rsidP="00F8313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85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2003 года № 131-ФЗ «Об </w:t>
      </w:r>
      <w:proofErr w:type="gramStart"/>
      <w:r w:rsidRPr="001C2852">
        <w:rPr>
          <w:rFonts w:ascii="Times New Roman" w:eastAsia="Times New Roman" w:hAnsi="Times New Roman" w:cs="Times New Roman"/>
          <w:sz w:val="28"/>
          <w:szCs w:val="28"/>
        </w:rPr>
        <w:t>общих</w:t>
      </w:r>
      <w:proofErr w:type="gramEnd"/>
    </w:p>
    <w:p w:rsidR="00332567" w:rsidRPr="001C2852" w:rsidRDefault="00332567" w:rsidP="00F8313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2852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1C285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</w:t>
      </w:r>
      <w:r w:rsidR="0054079F">
        <w:rPr>
          <w:rFonts w:ascii="Times New Roman" w:eastAsia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="0054079F">
        <w:rPr>
          <w:rFonts w:ascii="Times New Roman" w:eastAsia="Times New Roman" w:hAnsi="Times New Roman" w:cs="Times New Roman"/>
          <w:sz w:val="28"/>
          <w:szCs w:val="28"/>
        </w:rPr>
        <w:t>Балышлинский</w:t>
      </w:r>
      <w:proofErr w:type="spellEnd"/>
      <w:r w:rsidR="0054079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4079F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="0054079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32567" w:rsidRPr="001C2852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852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332567" w:rsidRPr="001C2852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852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</w:t>
      </w:r>
      <w:r w:rsidR="0054079F">
        <w:rPr>
          <w:rFonts w:ascii="Times New Roman" w:eastAsia="Times New Roman" w:hAnsi="Times New Roman" w:cs="Times New Roman"/>
          <w:sz w:val="28"/>
          <w:szCs w:val="28"/>
        </w:rPr>
        <w:t xml:space="preserve"> № 177 </w:t>
      </w:r>
      <w:r w:rsidRPr="001C285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4079F">
        <w:rPr>
          <w:rFonts w:ascii="Times New Roman" w:eastAsia="Times New Roman" w:hAnsi="Times New Roman" w:cs="Times New Roman"/>
          <w:sz w:val="28"/>
          <w:szCs w:val="28"/>
        </w:rPr>
        <w:t xml:space="preserve"> 06 декабря </w:t>
      </w:r>
      <w:r w:rsidRPr="001C2852">
        <w:rPr>
          <w:rFonts w:ascii="Times New Roman" w:eastAsia="Times New Roman" w:hAnsi="Times New Roman" w:cs="Times New Roman"/>
          <w:sz w:val="28"/>
          <w:szCs w:val="28"/>
        </w:rPr>
        <w:t xml:space="preserve"> 2017года «Об установлении</w:t>
      </w:r>
      <w:r w:rsidR="005407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C2852">
        <w:rPr>
          <w:rFonts w:ascii="Times New Roman" w:eastAsia="Times New Roman" w:hAnsi="Times New Roman" w:cs="Times New Roman"/>
          <w:sz w:val="28"/>
          <w:szCs w:val="28"/>
        </w:rPr>
        <w:t>налога на имущество физических лиц» на территории сельского поселения</w:t>
      </w:r>
      <w:r w:rsidR="00540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079F">
        <w:rPr>
          <w:rFonts w:ascii="Times New Roman" w:eastAsia="Times New Roman" w:hAnsi="Times New Roman" w:cs="Times New Roman"/>
          <w:sz w:val="28"/>
          <w:szCs w:val="28"/>
        </w:rPr>
        <w:t>Балышлинский</w:t>
      </w:r>
      <w:proofErr w:type="spellEnd"/>
      <w:r w:rsidR="00540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852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C2852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1C285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</w:t>
      </w:r>
      <w:r w:rsidR="00540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852">
        <w:rPr>
          <w:rFonts w:ascii="Times New Roman" w:eastAsia="Times New Roman" w:hAnsi="Times New Roman" w:cs="Times New Roman"/>
          <w:sz w:val="28"/>
          <w:szCs w:val="28"/>
        </w:rPr>
        <w:t>Башкортостан» и изложить в следующей редакции: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 xml:space="preserve">1. Ввести на территории сельского поселения </w:t>
      </w:r>
      <w:proofErr w:type="spellStart"/>
      <w:r w:rsidR="0054079F" w:rsidRPr="0054079F">
        <w:rPr>
          <w:rFonts w:ascii="Times New Roman" w:eastAsia="Times New Roman" w:hAnsi="Times New Roman" w:cs="Times New Roman"/>
          <w:sz w:val="28"/>
          <w:szCs w:val="28"/>
        </w:rPr>
        <w:t>Балышлинский</w:t>
      </w:r>
      <w:proofErr w:type="spellEnd"/>
      <w:r w:rsidR="0054079F" w:rsidRPr="00540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79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079F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54079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налог</w:t>
      </w:r>
      <w:r w:rsidR="00074EB9" w:rsidRPr="00540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79F">
        <w:rPr>
          <w:rFonts w:ascii="Times New Roman" w:eastAsia="Times New Roman" w:hAnsi="Times New Roman" w:cs="Times New Roman"/>
          <w:sz w:val="28"/>
          <w:szCs w:val="28"/>
        </w:rPr>
        <w:t>на имущество физических лиц, исходя из кадастровой стоимости объектов</w:t>
      </w:r>
      <w:r w:rsidR="00074EB9" w:rsidRPr="00540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79F">
        <w:rPr>
          <w:rFonts w:ascii="Times New Roman" w:eastAsia="Times New Roman" w:hAnsi="Times New Roman" w:cs="Times New Roman"/>
          <w:sz w:val="28"/>
          <w:szCs w:val="28"/>
        </w:rPr>
        <w:t>налогообложения.</w:t>
      </w:r>
    </w:p>
    <w:p w:rsidR="00332567" w:rsidRPr="0054079F" w:rsidRDefault="0054079F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2567" w:rsidRPr="0054079F">
        <w:rPr>
          <w:rFonts w:ascii="Times New Roman" w:eastAsia="Times New Roman" w:hAnsi="Times New Roman" w:cs="Times New Roman"/>
          <w:sz w:val="28"/>
          <w:szCs w:val="28"/>
        </w:rPr>
        <w:t>. Установить налоговые ставки в процентах от кадастровой стоимости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>объектов налогообложения в следующих размерах: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>1) 0,2 процента в отношении: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 xml:space="preserve">объектов незавершенного строительства в случае, если </w:t>
      </w:r>
      <w:proofErr w:type="gramStart"/>
      <w:r w:rsidRPr="0054079F">
        <w:rPr>
          <w:rFonts w:ascii="Times New Roman" w:eastAsia="Times New Roman" w:hAnsi="Times New Roman" w:cs="Times New Roman"/>
          <w:sz w:val="28"/>
          <w:szCs w:val="28"/>
        </w:rPr>
        <w:t>проектируемым</w:t>
      </w:r>
      <w:proofErr w:type="gramEnd"/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>назначением таких объектов является жилой дом;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>жилой дом;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54079F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54079F">
        <w:rPr>
          <w:rFonts w:ascii="Times New Roman" w:eastAsia="Times New Roman" w:hAnsi="Times New Roman" w:cs="Times New Roman"/>
          <w:sz w:val="28"/>
          <w:szCs w:val="28"/>
        </w:rPr>
        <w:t>-мест, в том числе расположенных в объектах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 xml:space="preserve">налогообложения, </w:t>
      </w:r>
      <w:proofErr w:type="gramStart"/>
      <w:r w:rsidRPr="0054079F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Pr="0054079F">
        <w:rPr>
          <w:rFonts w:ascii="Times New Roman" w:eastAsia="Times New Roman" w:hAnsi="Times New Roman" w:cs="Times New Roman"/>
          <w:sz w:val="28"/>
          <w:szCs w:val="28"/>
        </w:rPr>
        <w:t xml:space="preserve"> в подпункте 2 настоящего пункта;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 xml:space="preserve">не превышает 50 квадратных метров и </w:t>
      </w:r>
      <w:proofErr w:type="gramStart"/>
      <w:r w:rsidRPr="0054079F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54079F">
        <w:rPr>
          <w:rFonts w:ascii="Times New Roman" w:eastAsia="Times New Roman" w:hAnsi="Times New Roman" w:cs="Times New Roman"/>
          <w:sz w:val="28"/>
          <w:szCs w:val="28"/>
        </w:rPr>
        <w:t xml:space="preserve"> расположены на земельных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079F">
        <w:rPr>
          <w:rFonts w:ascii="Times New Roman" w:eastAsia="Times New Roman" w:hAnsi="Times New Roman" w:cs="Times New Roman"/>
          <w:sz w:val="28"/>
          <w:szCs w:val="28"/>
        </w:rPr>
        <w:t>участках</w:t>
      </w:r>
      <w:proofErr w:type="gramEnd"/>
      <w:r w:rsidRPr="0054079F">
        <w:rPr>
          <w:rFonts w:ascii="Times New Roman" w:eastAsia="Times New Roman" w:hAnsi="Times New Roman" w:cs="Times New Roman"/>
          <w:sz w:val="28"/>
          <w:szCs w:val="28"/>
        </w:rPr>
        <w:t>, предоставленных для ведения личного подсобного, дачного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хозяйства, огородничества, садоводства или индивидуального жилищного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 xml:space="preserve">2) 2 процента в отношении объектов налогообложения, включенных </w:t>
      </w:r>
      <w:proofErr w:type="gramStart"/>
      <w:r w:rsidRPr="0054079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 xml:space="preserve">перечень, определяемый в соответствии с пунктом 7 статьи 378.2 </w:t>
      </w:r>
      <w:proofErr w:type="gramStart"/>
      <w:r w:rsidRPr="0054079F">
        <w:rPr>
          <w:rFonts w:ascii="Times New Roman" w:eastAsia="Times New Roman" w:hAnsi="Times New Roman" w:cs="Times New Roman"/>
          <w:sz w:val="28"/>
          <w:szCs w:val="28"/>
        </w:rPr>
        <w:t>Налогового</w:t>
      </w:r>
      <w:proofErr w:type="gramEnd"/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Федерации, в отношении объектов налогообложения,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079F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proofErr w:type="gramEnd"/>
      <w:r w:rsidRPr="0054079F">
        <w:rPr>
          <w:rFonts w:ascii="Times New Roman" w:eastAsia="Times New Roman" w:hAnsi="Times New Roman" w:cs="Times New Roman"/>
          <w:sz w:val="28"/>
          <w:szCs w:val="28"/>
        </w:rPr>
        <w:t xml:space="preserve"> абзацем вторым пункта 10 статьи 378.2 Налогового кодекса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>Российской Федерации, а также в отношении объектов налогообложения,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 xml:space="preserve">кадастровая стоимость </w:t>
      </w:r>
      <w:proofErr w:type="gramStart"/>
      <w:r w:rsidRPr="0054079F">
        <w:rPr>
          <w:rFonts w:ascii="Times New Roman" w:eastAsia="Times New Roman" w:hAnsi="Times New Roman" w:cs="Times New Roman"/>
          <w:sz w:val="28"/>
          <w:szCs w:val="28"/>
        </w:rPr>
        <w:t>каждого</w:t>
      </w:r>
      <w:proofErr w:type="gramEnd"/>
      <w:r w:rsidRPr="0054079F">
        <w:rPr>
          <w:rFonts w:ascii="Times New Roman" w:eastAsia="Times New Roman" w:hAnsi="Times New Roman" w:cs="Times New Roman"/>
          <w:sz w:val="28"/>
          <w:szCs w:val="28"/>
        </w:rPr>
        <w:t xml:space="preserve"> из которых превышает 300 миллионов рублей;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>3) 0,5 процента в отношении прочих объектов налогообложения»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не ранее чем по истечении одного</w:t>
      </w:r>
    </w:p>
    <w:p w:rsidR="00332567" w:rsidRPr="0054079F" w:rsidRDefault="00332567" w:rsidP="005407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9F">
        <w:rPr>
          <w:rFonts w:ascii="Times New Roman" w:eastAsia="Times New Roman" w:hAnsi="Times New Roman" w:cs="Times New Roman"/>
          <w:sz w:val="28"/>
          <w:szCs w:val="28"/>
        </w:rPr>
        <w:t>месяца со дня его официального обнародования и не ранее 1 января 2019 года.</w:t>
      </w:r>
    </w:p>
    <w:p w:rsidR="00332567" w:rsidRPr="00332567" w:rsidRDefault="00332567" w:rsidP="0054079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Обнародовать настоящее решение на информационном стенде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разместить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общего доступа «Интернет»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сельского поселения </w:t>
      </w:r>
      <w:proofErr w:type="spellStart"/>
      <w:r w:rsidR="0054079F">
        <w:rPr>
          <w:rFonts w:ascii="Times New Roman" w:eastAsia="Times New Roman" w:hAnsi="Times New Roman" w:cs="Times New Roman"/>
          <w:color w:val="000000"/>
          <w:sz w:val="28"/>
          <w:szCs w:val="28"/>
        </w:rPr>
        <w:t>Балышлинский</w:t>
      </w:r>
      <w:proofErr w:type="spellEnd"/>
      <w:r w:rsidR="00540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2567" w:rsidRPr="00332567" w:rsidRDefault="00332567" w:rsidP="0054079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79F" w:rsidRPr="0068132D" w:rsidRDefault="00332567" w:rsidP="0068132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8132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332567" w:rsidRDefault="0054079F" w:rsidP="0068132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32D">
        <w:rPr>
          <w:rFonts w:ascii="Times New Roman" w:eastAsia="Times New Roman" w:hAnsi="Times New Roman" w:cs="Times New Roman"/>
          <w:sz w:val="28"/>
          <w:szCs w:val="28"/>
        </w:rPr>
        <w:t>Балышлинский</w:t>
      </w:r>
      <w:proofErr w:type="spellEnd"/>
      <w:r w:rsidRPr="0068132D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</w:t>
      </w:r>
      <w:proofErr w:type="spellStart"/>
      <w:r w:rsidRPr="0068132D">
        <w:rPr>
          <w:rFonts w:ascii="Times New Roman" w:eastAsia="Times New Roman" w:hAnsi="Times New Roman" w:cs="Times New Roman"/>
          <w:sz w:val="28"/>
          <w:szCs w:val="28"/>
        </w:rPr>
        <w:t>Р.Т.Габидуллин</w:t>
      </w:r>
      <w:proofErr w:type="spellEnd"/>
      <w:r w:rsidR="00332567" w:rsidRPr="00681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32D" w:rsidRDefault="0068132D" w:rsidP="0068132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132D" w:rsidRDefault="0068132D" w:rsidP="0068132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Сарайлы</w:t>
      </w:r>
      <w:proofErr w:type="spellEnd"/>
    </w:p>
    <w:p w:rsidR="0068132D" w:rsidRDefault="00E34B7B" w:rsidP="0068132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«29» марта </w:t>
      </w:r>
      <w:r w:rsidR="0068132D">
        <w:rPr>
          <w:rFonts w:ascii="Times New Roman" w:eastAsia="Times New Roman" w:hAnsi="Times New Roman" w:cs="Times New Roman"/>
          <w:sz w:val="28"/>
          <w:szCs w:val="28"/>
        </w:rPr>
        <w:t>2019 г.</w:t>
      </w:r>
    </w:p>
    <w:p w:rsidR="0068132D" w:rsidRPr="0068132D" w:rsidRDefault="00E34B7B" w:rsidP="0068132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279</w:t>
      </w:r>
    </w:p>
    <w:p w:rsidR="00332567" w:rsidRPr="00332567" w:rsidRDefault="00332567" w:rsidP="0054079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:rsidR="00AE0E46" w:rsidRPr="00332567" w:rsidRDefault="00AE0E46" w:rsidP="005407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0E46" w:rsidRPr="00332567" w:rsidSect="00AE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67"/>
    <w:rsid w:val="0000387A"/>
    <w:rsid w:val="00074EB9"/>
    <w:rsid w:val="001C2852"/>
    <w:rsid w:val="00332567"/>
    <w:rsid w:val="0054079F"/>
    <w:rsid w:val="0068132D"/>
    <w:rsid w:val="008D1570"/>
    <w:rsid w:val="00AE0E46"/>
    <w:rsid w:val="00E34B7B"/>
    <w:rsid w:val="00F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2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2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2019-03-22T05:29:00Z</dcterms:created>
  <dcterms:modified xsi:type="dcterms:W3CDTF">2019-04-01T06:43:00Z</dcterms:modified>
</cp:coreProperties>
</file>